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79" w:rsidRDefault="000B3F79" w:rsidP="001333BC">
      <w:pPr>
        <w:ind w:right="-218"/>
        <w:jc w:val="center"/>
        <w:rPr>
          <w:b/>
          <w:sz w:val="28"/>
          <w:szCs w:val="28"/>
        </w:rPr>
      </w:pPr>
      <w:bookmarkStart w:id="0" w:name="_GoBack"/>
      <w:bookmarkEnd w:id="0"/>
    </w:p>
    <w:p w:rsidR="001333BC" w:rsidRDefault="0071033F" w:rsidP="001333BC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333BC">
        <w:rPr>
          <w:b/>
          <w:sz w:val="28"/>
          <w:szCs w:val="28"/>
        </w:rPr>
        <w:t>ЮБИЛЕЙНАЯ СЕЛЬСКАЯ ДУМА</w:t>
      </w:r>
    </w:p>
    <w:p w:rsidR="001333BC" w:rsidRDefault="001333BC" w:rsidP="00133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1333BC" w:rsidRDefault="001333BC" w:rsidP="001333BC">
      <w:pPr>
        <w:jc w:val="center"/>
        <w:rPr>
          <w:b/>
          <w:sz w:val="28"/>
          <w:szCs w:val="28"/>
        </w:rPr>
      </w:pPr>
    </w:p>
    <w:p w:rsidR="001333BC" w:rsidRDefault="001333BC" w:rsidP="001333B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1333BC" w:rsidRDefault="001333BC" w:rsidP="001333BC">
      <w:pPr>
        <w:rPr>
          <w:b/>
          <w:sz w:val="28"/>
          <w:szCs w:val="28"/>
        </w:rPr>
      </w:pPr>
    </w:p>
    <w:p w:rsidR="001333BC" w:rsidRDefault="001333BC" w:rsidP="001333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333BC" w:rsidRDefault="001333BC" w:rsidP="001333BC">
      <w:pPr>
        <w:jc w:val="center"/>
        <w:rPr>
          <w:sz w:val="28"/>
          <w:szCs w:val="28"/>
        </w:rPr>
      </w:pPr>
    </w:p>
    <w:p w:rsidR="001333BC" w:rsidRDefault="001333BC" w:rsidP="001333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9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23.12.2022 г.                                                                                      №  62                                                                  </w:t>
      </w:r>
    </w:p>
    <w:p w:rsidR="001333BC" w:rsidRDefault="001333BC" w:rsidP="001333B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1333BC" w:rsidRDefault="001333BC"/>
    <w:p w:rsidR="001333BC" w:rsidRDefault="001333BC" w:rsidP="001333BC"/>
    <w:p w:rsidR="001333BC" w:rsidRDefault="001333BC" w:rsidP="001333BC">
      <w:pPr>
        <w:jc w:val="center"/>
        <w:rPr>
          <w:b/>
          <w:sz w:val="28"/>
          <w:szCs w:val="28"/>
        </w:rPr>
      </w:pPr>
      <w:r>
        <w:tab/>
      </w:r>
      <w:r w:rsidRPr="005E5BE6">
        <w:rPr>
          <w:b/>
          <w:sz w:val="28"/>
          <w:szCs w:val="28"/>
        </w:rPr>
        <w:t>О внесении изменений в ре</w:t>
      </w:r>
      <w:r w:rsidRPr="001B24D8">
        <w:rPr>
          <w:b/>
          <w:sz w:val="28"/>
          <w:szCs w:val="28"/>
        </w:rPr>
        <w:t>шение</w:t>
      </w:r>
      <w:r>
        <w:rPr>
          <w:rStyle w:val="a4"/>
          <w:sz w:val="28"/>
          <w:szCs w:val="28"/>
        </w:rPr>
        <w:t xml:space="preserve"> Юбилейной сельской Думы от 10.04.2019 № 127 «Об утверждении </w:t>
      </w:r>
      <w:r>
        <w:rPr>
          <w:b/>
          <w:sz w:val="28"/>
          <w:szCs w:val="28"/>
        </w:rPr>
        <w:t xml:space="preserve">Положения о порядке управления </w:t>
      </w:r>
    </w:p>
    <w:p w:rsidR="001333BC" w:rsidRDefault="001333BC" w:rsidP="00133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распоряжения имуществом муниципального образования Юбилейное сельское поселение Котельничского района Кировской области»</w:t>
      </w:r>
    </w:p>
    <w:p w:rsidR="001333BC" w:rsidRDefault="001333BC" w:rsidP="001333BC">
      <w:pPr>
        <w:pStyle w:val="a3"/>
        <w:spacing w:before="0" w:beforeAutospacing="0" w:after="0" w:afterAutospacing="0"/>
        <w:jc w:val="center"/>
      </w:pPr>
    </w:p>
    <w:p w:rsidR="001333BC" w:rsidRPr="001B24D8" w:rsidRDefault="001333BC" w:rsidP="001333BC">
      <w:pPr>
        <w:jc w:val="both"/>
        <w:rPr>
          <w:sz w:val="28"/>
          <w:szCs w:val="28"/>
        </w:rPr>
      </w:pPr>
      <w:r w:rsidRPr="007C3C91">
        <w:rPr>
          <w:sz w:val="28"/>
          <w:szCs w:val="28"/>
        </w:rPr>
        <w:t xml:space="preserve">     </w:t>
      </w:r>
      <w:r w:rsidR="00494DF9" w:rsidRPr="00494DF9">
        <w:rPr>
          <w:rFonts w:eastAsia="Arial CYR"/>
          <w:bCs/>
          <w:sz w:val="28"/>
          <w:szCs w:val="28"/>
        </w:rPr>
        <w:t>Рассмотрев экспертное заключение Министерства</w:t>
      </w:r>
      <w:r w:rsidR="00494DF9">
        <w:rPr>
          <w:rFonts w:eastAsia="Arial CYR"/>
          <w:bCs/>
          <w:sz w:val="28"/>
          <w:szCs w:val="28"/>
        </w:rPr>
        <w:t xml:space="preserve"> Юстиции Кировской области от 19.12</w:t>
      </w:r>
      <w:r w:rsidR="00494DF9" w:rsidRPr="00494DF9">
        <w:rPr>
          <w:rFonts w:eastAsia="Arial CYR"/>
          <w:bCs/>
          <w:sz w:val="28"/>
          <w:szCs w:val="28"/>
        </w:rPr>
        <w:t>.2022 №</w:t>
      </w:r>
      <w:r w:rsidR="00494DF9">
        <w:rPr>
          <w:rFonts w:eastAsia="Arial CYR"/>
          <w:bCs/>
          <w:sz w:val="28"/>
          <w:szCs w:val="28"/>
        </w:rPr>
        <w:t xml:space="preserve"> 4298</w:t>
      </w:r>
      <w:r w:rsidR="00494DF9" w:rsidRPr="00494DF9">
        <w:rPr>
          <w:rFonts w:eastAsia="Arial CYR"/>
          <w:bCs/>
          <w:sz w:val="28"/>
          <w:szCs w:val="28"/>
        </w:rPr>
        <w:t>-47-07-03 на решен</w:t>
      </w:r>
      <w:r w:rsidR="00494DF9">
        <w:rPr>
          <w:rFonts w:eastAsia="Arial CYR"/>
          <w:bCs/>
          <w:sz w:val="28"/>
          <w:szCs w:val="28"/>
        </w:rPr>
        <w:t>ие Юбилейной сельской Думы от 10.04.2019 № 127</w:t>
      </w:r>
      <w:r w:rsidR="00494DF9" w:rsidRPr="00494DF9">
        <w:rPr>
          <w:rFonts w:eastAsia="Arial CYR"/>
          <w:bCs/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94DF9" w:rsidRPr="00494DF9">
        <w:rPr>
          <w:sz w:val="28"/>
          <w:szCs w:val="28"/>
        </w:rPr>
        <w:t>в целях приведения нормативного правового акта в соответствие с требованиями действующего законодательства,</w:t>
      </w:r>
      <w:r w:rsidR="00494DF9">
        <w:rPr>
          <w:sz w:val="28"/>
          <w:szCs w:val="28"/>
        </w:rPr>
        <w:t xml:space="preserve"> </w:t>
      </w:r>
      <w:r>
        <w:rPr>
          <w:sz w:val="28"/>
          <w:szCs w:val="28"/>
        </w:rPr>
        <w:t>Юбилейная сельская</w:t>
      </w:r>
      <w:r w:rsidRPr="001B24D8">
        <w:rPr>
          <w:sz w:val="28"/>
          <w:szCs w:val="28"/>
        </w:rPr>
        <w:t xml:space="preserve"> Дума </w:t>
      </w:r>
      <w:r>
        <w:rPr>
          <w:sz w:val="28"/>
          <w:szCs w:val="28"/>
        </w:rPr>
        <w:t xml:space="preserve">Котельничского района Кировской области </w:t>
      </w:r>
      <w:r w:rsidRPr="001B24D8">
        <w:rPr>
          <w:sz w:val="28"/>
          <w:szCs w:val="28"/>
        </w:rPr>
        <w:t>РЕШИЛА:</w:t>
      </w:r>
    </w:p>
    <w:p w:rsidR="000B0BDB" w:rsidRPr="000B0BDB" w:rsidRDefault="001333BC" w:rsidP="001333B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B24D8">
        <w:rPr>
          <w:sz w:val="28"/>
          <w:szCs w:val="28"/>
          <w:lang w:val="ru-RU"/>
        </w:rPr>
        <w:t>Внести в</w:t>
      </w:r>
      <w:r>
        <w:rPr>
          <w:sz w:val="28"/>
          <w:szCs w:val="28"/>
          <w:lang w:val="ru-RU"/>
        </w:rPr>
        <w:t xml:space="preserve"> решение Юбилейной сельской Думы от 10.04.2019 № 127</w:t>
      </w:r>
      <w:r w:rsidRPr="001B24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«Об утверждении Положения о порядке управления и распоряжения имуществом </w:t>
      </w:r>
      <w:r w:rsidRPr="001B24D8">
        <w:rPr>
          <w:sz w:val="28"/>
          <w:szCs w:val="28"/>
          <w:lang w:val="ru-RU"/>
        </w:rPr>
        <w:t>муниципального образов</w:t>
      </w:r>
      <w:r>
        <w:rPr>
          <w:sz w:val="28"/>
          <w:szCs w:val="28"/>
          <w:lang w:val="ru-RU"/>
        </w:rPr>
        <w:t>ания Юбилейное сельское поселение Котельничского</w:t>
      </w:r>
      <w:r w:rsidRPr="001B24D8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1B24D8">
        <w:rPr>
          <w:sz w:val="28"/>
          <w:szCs w:val="28"/>
          <w:lang w:val="ru-RU"/>
        </w:rPr>
        <w:t xml:space="preserve"> Кировской области</w:t>
      </w:r>
      <w:r w:rsidR="000B0BDB">
        <w:rPr>
          <w:sz w:val="28"/>
          <w:szCs w:val="28"/>
          <w:lang w:val="ru-RU"/>
        </w:rPr>
        <w:t>»</w:t>
      </w:r>
      <w:r w:rsidRPr="001B24D8">
        <w:rPr>
          <w:sz w:val="28"/>
          <w:szCs w:val="28"/>
          <w:lang w:val="ru-RU"/>
        </w:rPr>
        <w:t xml:space="preserve"> следующие изменения:</w:t>
      </w:r>
    </w:p>
    <w:p w:rsidR="001333BC" w:rsidRDefault="000B0BDB" w:rsidP="000B0BDB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1.1. Пункт 3.2.2 подраздела 3.2 раздела 3 Положения изложить в следующей редакции:</w:t>
      </w:r>
      <w:r w:rsidR="001333BC" w:rsidRPr="001B24D8">
        <w:rPr>
          <w:sz w:val="28"/>
          <w:szCs w:val="28"/>
          <w:lang w:val="ru-RU"/>
        </w:rPr>
        <w:t xml:space="preserve"> </w:t>
      </w:r>
    </w:p>
    <w:p w:rsidR="000B0BDB" w:rsidRPr="000B0BDB" w:rsidRDefault="000B0BDB" w:rsidP="000B0BDB">
      <w:pPr>
        <w:pStyle w:val="a5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«3.2.2 </w:t>
      </w:r>
      <w:r w:rsidRPr="00061950">
        <w:rPr>
          <w:sz w:val="28"/>
          <w:szCs w:val="28"/>
        </w:rPr>
        <w:t>Определение порядка принятия решения о создании, реорганизации и ликвидации муниципальных предприятий</w:t>
      </w:r>
      <w:r>
        <w:rPr>
          <w:sz w:val="28"/>
          <w:szCs w:val="28"/>
          <w:lang w:val="ru-RU"/>
        </w:rPr>
        <w:t>.».</w:t>
      </w:r>
    </w:p>
    <w:p w:rsidR="001333BC" w:rsidRPr="001B24D8" w:rsidRDefault="001333BC" w:rsidP="001333BC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1B24D8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  <w:lang w:val="ru-RU"/>
        </w:rPr>
        <w:t xml:space="preserve">в Информационном бюллетене и </w:t>
      </w:r>
      <w:r w:rsidRPr="001B24D8">
        <w:rPr>
          <w:sz w:val="28"/>
          <w:szCs w:val="28"/>
        </w:rPr>
        <w:t>на официальном сайте органов местного самоуправления Котельничского района в сети «Интернет» www.kotelnich-msu</w:t>
      </w:r>
      <w:r w:rsidRPr="001B24D8">
        <w:rPr>
          <w:sz w:val="28"/>
          <w:szCs w:val="28"/>
          <w:lang w:val="ru-RU"/>
        </w:rPr>
        <w:t>.ru.</w:t>
      </w:r>
    </w:p>
    <w:p w:rsidR="001333BC" w:rsidRPr="001B24D8" w:rsidRDefault="001333BC" w:rsidP="001333BC">
      <w:pPr>
        <w:pStyle w:val="a7"/>
        <w:rPr>
          <w:sz w:val="28"/>
          <w:szCs w:val="28"/>
        </w:rPr>
      </w:pPr>
      <w:r w:rsidRPr="001B24D8">
        <w:rPr>
          <w:sz w:val="28"/>
          <w:szCs w:val="28"/>
          <w:lang w:val="ru-RU"/>
        </w:rPr>
        <w:t>3</w:t>
      </w:r>
      <w:r w:rsidRPr="001B24D8">
        <w:rPr>
          <w:sz w:val="28"/>
          <w:szCs w:val="28"/>
        </w:rPr>
        <w:t>. Нас</w:t>
      </w:r>
      <w:r>
        <w:rPr>
          <w:sz w:val="28"/>
          <w:szCs w:val="28"/>
        </w:rPr>
        <w:t>тоящее решение вступает в силу в соответствии с действующим законодательством</w:t>
      </w:r>
      <w:r w:rsidRPr="001B24D8">
        <w:rPr>
          <w:sz w:val="28"/>
          <w:szCs w:val="28"/>
        </w:rPr>
        <w:t>.</w:t>
      </w:r>
    </w:p>
    <w:p w:rsidR="001333BC" w:rsidRDefault="001333BC" w:rsidP="001333BC">
      <w:pPr>
        <w:tabs>
          <w:tab w:val="left" w:pos="3060"/>
        </w:tabs>
        <w:rPr>
          <w:sz w:val="28"/>
          <w:szCs w:val="28"/>
          <w:lang w:val="x-none"/>
        </w:rPr>
      </w:pPr>
    </w:p>
    <w:p w:rsidR="001333BC" w:rsidRDefault="001333BC" w:rsidP="001333BC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1333BC" w:rsidRPr="00690AC2" w:rsidRDefault="001333BC" w:rsidP="001333BC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9272A4" w:rsidRPr="001333BC" w:rsidRDefault="009272A4" w:rsidP="001333BC">
      <w:pPr>
        <w:tabs>
          <w:tab w:val="left" w:pos="3810"/>
        </w:tabs>
      </w:pPr>
    </w:p>
    <w:sectPr w:rsidR="009272A4" w:rsidRPr="001333BC" w:rsidSect="00F45D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2C35"/>
    <w:multiLevelType w:val="multilevel"/>
    <w:tmpl w:val="45E2836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94E7253"/>
    <w:multiLevelType w:val="multilevel"/>
    <w:tmpl w:val="9B42E3F8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954" w:hanging="60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BC"/>
    <w:rsid w:val="000B0BDB"/>
    <w:rsid w:val="000B3F79"/>
    <w:rsid w:val="001333BC"/>
    <w:rsid w:val="002404DD"/>
    <w:rsid w:val="00494DF9"/>
    <w:rsid w:val="0071033F"/>
    <w:rsid w:val="009272A4"/>
    <w:rsid w:val="00BE1F69"/>
    <w:rsid w:val="00C339F6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0700-2037-45F3-A3AD-905E4832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333B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1333BC"/>
    <w:rPr>
      <w:b/>
      <w:bCs/>
    </w:rPr>
  </w:style>
  <w:style w:type="paragraph" w:styleId="a5">
    <w:name w:val="Body Text"/>
    <w:basedOn w:val="a"/>
    <w:link w:val="a6"/>
    <w:semiHidden/>
    <w:unhideWhenUsed/>
    <w:rsid w:val="001333BC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1333B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Body Text Indent"/>
    <w:basedOn w:val="a"/>
    <w:link w:val="a8"/>
    <w:semiHidden/>
    <w:unhideWhenUsed/>
    <w:rsid w:val="001333BC"/>
    <w:pPr>
      <w:ind w:firstLine="709"/>
      <w:jc w:val="both"/>
    </w:pPr>
    <w:rPr>
      <w:sz w:val="24"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1333BC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7</cp:revision>
  <dcterms:created xsi:type="dcterms:W3CDTF">2022-12-21T06:14:00Z</dcterms:created>
  <dcterms:modified xsi:type="dcterms:W3CDTF">2022-12-22T06:02:00Z</dcterms:modified>
</cp:coreProperties>
</file>